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FORM 1 - INDIVIDUAL SUBSTANTIAL SHAREHOLDER NOTICE</w:t>
      </w:r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Date of relevant event: </w:t>
      </w:r>
      <w:r w:rsidR="00B72BFB">
        <w:rPr>
          <w:noProof w:val="0"/>
          <w:lang w:val="en-GB"/>
        </w:rPr>
        <w:t>20/12</w:t>
      </w:r>
      <w:r>
        <w:rPr>
          <w:noProof w:val="0"/>
          <w:lang w:val="en-GB"/>
        </w:rPr>
        <w:t>/2018.</w:t>
      </w:r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I, </w:t>
      </w:r>
      <w:r w:rsidRPr="002A5949">
        <w:rPr>
          <w:noProof w:val="0"/>
          <w:lang w:val="en-GB"/>
        </w:rPr>
        <w:t>Simon Peter Douglas Frank Pizey</w:t>
      </w:r>
      <w:r>
        <w:rPr>
          <w:noProof w:val="0"/>
          <w:lang w:val="en-GB"/>
        </w:rPr>
        <w:t xml:space="preserve">, am a party to an agreement to which section 317(1)(a) applies. </w:t>
      </w:r>
    </w:p>
    <w:p w:rsidR="00B72BFB" w:rsidRDefault="00442E0D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The a</w:t>
      </w:r>
      <w:r w:rsidR="00B72BFB">
        <w:rPr>
          <w:noProof w:val="0"/>
          <w:lang w:val="en-GB"/>
        </w:rPr>
        <w:t xml:space="preserve">greement </w:t>
      </w:r>
      <w:r>
        <w:rPr>
          <w:noProof w:val="0"/>
          <w:lang w:val="en-GB"/>
        </w:rPr>
        <w:t>referred to above</w:t>
      </w:r>
      <w:r w:rsidR="00B72BFB">
        <w:rPr>
          <w:noProof w:val="0"/>
          <w:lang w:val="en-GB"/>
        </w:rPr>
        <w:t xml:space="preserve"> did not complete. </w:t>
      </w:r>
    </w:p>
    <w:p w:rsidR="00BD575F" w:rsidRDefault="00BD575F">
      <w:pPr>
        <w:rPr>
          <w:lang w:val="en-GB"/>
        </w:rPr>
      </w:pPr>
      <w:r>
        <w:rPr>
          <w:lang w:val="en-GB"/>
        </w:rPr>
        <w:br w:type="page"/>
      </w:r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lastRenderedPageBreak/>
        <w:t>FORM 1 - INDIVIDUAL SUBSTANTIAL SHAREHOLDER NOTICE</w:t>
      </w:r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Date of relevant event: </w:t>
      </w:r>
      <w:r w:rsidR="0088099F">
        <w:rPr>
          <w:noProof w:val="0"/>
          <w:lang w:val="en-GB"/>
        </w:rPr>
        <w:t>20/12/2018.</w:t>
      </w:r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I, Gae Violet</w:t>
      </w:r>
      <w:r w:rsidRPr="00BA34D0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Stewart, am a party to an agreement to which section 317(1)(a) applies. </w:t>
      </w:r>
    </w:p>
    <w:p w:rsidR="00BD575F" w:rsidRDefault="00473621">
      <w:pPr>
        <w:rPr>
          <w:lang w:val="en-GB"/>
        </w:rPr>
      </w:pPr>
      <w:r>
        <w:rPr>
          <w:lang w:val="en-GB"/>
        </w:rPr>
        <w:t xml:space="preserve">The agreement referred to above did not complete. </w:t>
      </w:r>
      <w:r w:rsidR="00BD575F" w:rsidRPr="007F2B69">
        <w:rPr>
          <w:lang w:val="en-GB"/>
        </w:rPr>
        <w:t xml:space="preserve"> </w:t>
      </w:r>
      <w:r w:rsidR="00BD575F">
        <w:rPr>
          <w:lang w:val="en-GB"/>
        </w:rPr>
        <w:br w:type="page"/>
      </w:r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lastRenderedPageBreak/>
        <w:t>FORM 1 - INDIVIDUAL SUBSTANTIAL SHAREHOLDER NOTICE</w:t>
      </w:r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Date of relevant event: </w:t>
      </w:r>
      <w:r w:rsidR="0088099F">
        <w:rPr>
          <w:noProof w:val="0"/>
          <w:lang w:val="en-GB"/>
        </w:rPr>
        <w:t>20/12/2018.</w:t>
      </w:r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I, </w:t>
      </w:r>
      <w:r w:rsidRPr="00CD6AF0">
        <w:rPr>
          <w:noProof w:val="0"/>
          <w:lang w:val="en-GB"/>
        </w:rPr>
        <w:t>Mark Hamish Hamilton</w:t>
      </w:r>
      <w:r>
        <w:rPr>
          <w:noProof w:val="0"/>
          <w:lang w:val="en-GB"/>
        </w:rPr>
        <w:t xml:space="preserve">, am a party to an agreement to which section 317(1)(a) applies. </w:t>
      </w:r>
    </w:p>
    <w:p w:rsidR="00BD575F" w:rsidRDefault="00473621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The agreement referred to above did not complete.</w:t>
      </w:r>
    </w:p>
    <w:p w:rsidR="00BD575F" w:rsidRDefault="00BD575F">
      <w:pPr>
        <w:rPr>
          <w:lang w:val="en-GB"/>
        </w:rPr>
      </w:pPr>
      <w:r>
        <w:rPr>
          <w:lang w:val="en-GB"/>
        </w:rPr>
        <w:br w:type="page"/>
      </w:r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lastRenderedPageBreak/>
        <w:t>FORM 1 - INDIVIDUAL SUBSTANTIAL SHAREHOLDER NOTICE</w:t>
      </w:r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Date of relevant event: </w:t>
      </w:r>
      <w:r w:rsidR="0088099F">
        <w:rPr>
          <w:noProof w:val="0"/>
          <w:lang w:val="en-GB"/>
        </w:rPr>
        <w:t>20/12/2018.</w:t>
      </w:r>
      <w:bookmarkStart w:id="0" w:name="_GoBack"/>
      <w:bookmarkEnd w:id="0"/>
    </w:p>
    <w:p w:rsidR="00BD575F" w:rsidRDefault="00BD575F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I, </w:t>
      </w:r>
      <w:r w:rsidRPr="00BE4BAE">
        <w:rPr>
          <w:noProof w:val="0"/>
          <w:lang w:val="en-GB"/>
        </w:rPr>
        <w:t>Melanie Lee Fletcher</w:t>
      </w:r>
      <w:r>
        <w:rPr>
          <w:noProof w:val="0"/>
          <w:lang w:val="en-GB"/>
        </w:rPr>
        <w:t xml:space="preserve">, am a party to an agreement to which section 317(1)(a) applies. </w:t>
      </w:r>
    </w:p>
    <w:p w:rsidR="00BD575F" w:rsidRDefault="00473621" w:rsidP="00BD575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The agreement referred to above did not complete.</w:t>
      </w:r>
    </w:p>
    <w:p w:rsidR="00BD575F" w:rsidRPr="00001563" w:rsidRDefault="00BD575F" w:rsidP="00BD575F">
      <w:pPr>
        <w:pStyle w:val="RSBodyText"/>
        <w:rPr>
          <w:noProof w:val="0"/>
          <w:lang w:val="en-GB"/>
        </w:rPr>
      </w:pPr>
    </w:p>
    <w:sectPr w:rsidR="00BD575F" w:rsidRPr="00001563" w:rsidSect="00BD575F">
      <w:footerReference w:type="defaul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5F" w:rsidRDefault="00BD575F">
      <w:r>
        <w:separator/>
      </w:r>
    </w:p>
  </w:endnote>
  <w:endnote w:type="continuationSeparator" w:id="0">
    <w:p w:rsidR="00BD575F" w:rsidRDefault="00BD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F" w:rsidRDefault="00BD575F" w:rsidP="00BD575F">
    <w:pPr>
      <w:pStyle w:val="Footer"/>
      <w:rPr>
        <w:rStyle w:val="DocID"/>
      </w:rPr>
    </w:pPr>
    <w:r w:rsidRPr="00FA2B37">
      <w:tab/>
    </w:r>
    <w:r>
      <w:rPr>
        <w:noProof/>
      </w:rPr>
      <w:tab/>
    </w:r>
  </w:p>
  <w:p w:rsidR="00473621" w:rsidRDefault="00473621" w:rsidP="00BD575F">
    <w:pPr>
      <w:pStyle w:val="Footer"/>
    </w:pPr>
    <w:r>
      <w:tab/>
    </w:r>
    <w:r>
      <w:tab/>
    </w:r>
    <w:r w:rsidRPr="00473621">
      <w:rPr>
        <w:rStyle w:val="DocID"/>
      </w:rPr>
      <w:fldChar w:fldCharType="begin"/>
    </w:r>
    <w:r w:rsidRPr="00473621">
      <w:rPr>
        <w:rStyle w:val="DocID"/>
      </w:rPr>
      <w:instrText xml:space="preserve"> DOCPROPERTY "DocID" \* MERGEFORMAT </w:instrText>
    </w:r>
    <w:r w:rsidRPr="00473621">
      <w:rPr>
        <w:rStyle w:val="DocID"/>
      </w:rPr>
      <w:fldChar w:fldCharType="separate"/>
    </w:r>
    <w:r w:rsidRPr="00473621">
      <w:rPr>
        <w:rStyle w:val="DocID"/>
      </w:rPr>
      <w:t>ASIA_ACTIVE-806460738.1-999947-20597</w:t>
    </w:r>
    <w:r w:rsidRPr="00473621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F" w:rsidRDefault="00BD575F" w:rsidP="00BD575F">
    <w:pPr>
      <w:pStyle w:val="Footer"/>
      <w:rPr>
        <w:rStyle w:val="DocID"/>
      </w:rPr>
    </w:pPr>
    <w:r>
      <w:tab/>
    </w:r>
    <w:r>
      <w:tab/>
    </w:r>
  </w:p>
  <w:p w:rsidR="00473621" w:rsidRPr="008A4DEF" w:rsidRDefault="00473621" w:rsidP="00BD575F">
    <w:pPr>
      <w:pStyle w:val="Footer"/>
    </w:pPr>
    <w:r>
      <w:tab/>
    </w:r>
    <w:r>
      <w:tab/>
    </w:r>
    <w:r w:rsidRPr="00473621">
      <w:rPr>
        <w:rStyle w:val="DocID"/>
      </w:rPr>
      <w:fldChar w:fldCharType="begin"/>
    </w:r>
    <w:r w:rsidRPr="00473621">
      <w:rPr>
        <w:rStyle w:val="DocID"/>
      </w:rPr>
      <w:instrText xml:space="preserve"> DOCPROPERTY "DocID" \* MERGEFORMAT </w:instrText>
    </w:r>
    <w:r w:rsidRPr="00473621">
      <w:rPr>
        <w:rStyle w:val="DocID"/>
      </w:rPr>
      <w:fldChar w:fldCharType="separate"/>
    </w:r>
    <w:r w:rsidRPr="00473621">
      <w:rPr>
        <w:rStyle w:val="DocID"/>
      </w:rPr>
      <w:t>ASIA_ACTIVE-806460738.1-999947-20597</w:t>
    </w:r>
    <w:r w:rsidRPr="00473621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5F" w:rsidRDefault="00BD575F">
      <w:r>
        <w:separator/>
      </w:r>
    </w:p>
  </w:footnote>
  <w:footnote w:type="continuationSeparator" w:id="0">
    <w:p w:rsidR="00BD575F" w:rsidRDefault="00BD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185"/>
    <w:multiLevelType w:val="hybridMultilevel"/>
    <w:tmpl w:val="5F1AC002"/>
    <w:lvl w:ilvl="0" w:tplc="0D3C1F78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946A0C4A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AE520948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7F568B88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82767E8A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F99A1D28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CF9C1FA0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B984A1D6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55AB76E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24F61EAC"/>
    <w:multiLevelType w:val="hybridMultilevel"/>
    <w:tmpl w:val="D49E3216"/>
    <w:lvl w:ilvl="0" w:tplc="FEB8677C">
      <w:start w:val="1"/>
      <w:numFmt w:val="decimal"/>
      <w:lvlText w:val="%1."/>
      <w:lvlJc w:val="left"/>
      <w:pPr>
        <w:ind w:left="1080" w:hanging="360"/>
      </w:pPr>
    </w:lvl>
    <w:lvl w:ilvl="1" w:tplc="7BD2C440" w:tentative="1">
      <w:start w:val="1"/>
      <w:numFmt w:val="lowerLetter"/>
      <w:lvlText w:val="%2."/>
      <w:lvlJc w:val="left"/>
      <w:pPr>
        <w:ind w:left="1800" w:hanging="360"/>
      </w:pPr>
    </w:lvl>
    <w:lvl w:ilvl="2" w:tplc="6AA82B4C" w:tentative="1">
      <w:start w:val="1"/>
      <w:numFmt w:val="lowerRoman"/>
      <w:lvlText w:val="%3."/>
      <w:lvlJc w:val="right"/>
      <w:pPr>
        <w:ind w:left="2520" w:hanging="180"/>
      </w:pPr>
    </w:lvl>
    <w:lvl w:ilvl="3" w:tplc="663EF252" w:tentative="1">
      <w:start w:val="1"/>
      <w:numFmt w:val="decimal"/>
      <w:lvlText w:val="%4."/>
      <w:lvlJc w:val="left"/>
      <w:pPr>
        <w:ind w:left="3240" w:hanging="360"/>
      </w:pPr>
    </w:lvl>
    <w:lvl w:ilvl="4" w:tplc="CB44A22A" w:tentative="1">
      <w:start w:val="1"/>
      <w:numFmt w:val="lowerLetter"/>
      <w:lvlText w:val="%5."/>
      <w:lvlJc w:val="left"/>
      <w:pPr>
        <w:ind w:left="3960" w:hanging="360"/>
      </w:pPr>
    </w:lvl>
    <w:lvl w:ilvl="5" w:tplc="95A8DCF6" w:tentative="1">
      <w:start w:val="1"/>
      <w:numFmt w:val="lowerRoman"/>
      <w:lvlText w:val="%6."/>
      <w:lvlJc w:val="right"/>
      <w:pPr>
        <w:ind w:left="4680" w:hanging="180"/>
      </w:pPr>
    </w:lvl>
    <w:lvl w:ilvl="6" w:tplc="54D03C10" w:tentative="1">
      <w:start w:val="1"/>
      <w:numFmt w:val="decimal"/>
      <w:lvlText w:val="%7."/>
      <w:lvlJc w:val="left"/>
      <w:pPr>
        <w:ind w:left="5400" w:hanging="360"/>
      </w:pPr>
    </w:lvl>
    <w:lvl w:ilvl="7" w:tplc="8FEA6E56" w:tentative="1">
      <w:start w:val="1"/>
      <w:numFmt w:val="lowerLetter"/>
      <w:lvlText w:val="%8."/>
      <w:lvlJc w:val="left"/>
      <w:pPr>
        <w:ind w:left="6120" w:hanging="360"/>
      </w:pPr>
    </w:lvl>
    <w:lvl w:ilvl="8" w:tplc="465801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B395A"/>
    <w:multiLevelType w:val="hybridMultilevel"/>
    <w:tmpl w:val="AD460354"/>
    <w:lvl w:ilvl="0" w:tplc="EF38FC46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70F9C6" w:tentative="1">
      <w:start w:val="1"/>
      <w:numFmt w:val="lowerLetter"/>
      <w:lvlText w:val="%2."/>
      <w:lvlJc w:val="left"/>
      <w:pPr>
        <w:ind w:left="1440" w:hanging="360"/>
      </w:pPr>
    </w:lvl>
    <w:lvl w:ilvl="2" w:tplc="A6B6322A" w:tentative="1">
      <w:start w:val="1"/>
      <w:numFmt w:val="lowerRoman"/>
      <w:lvlText w:val="%3."/>
      <w:lvlJc w:val="right"/>
      <w:pPr>
        <w:ind w:left="2160" w:hanging="180"/>
      </w:pPr>
    </w:lvl>
    <w:lvl w:ilvl="3" w:tplc="BC7C7F78" w:tentative="1">
      <w:start w:val="1"/>
      <w:numFmt w:val="decimal"/>
      <w:lvlText w:val="%4."/>
      <w:lvlJc w:val="left"/>
      <w:pPr>
        <w:ind w:left="2880" w:hanging="360"/>
      </w:pPr>
    </w:lvl>
    <w:lvl w:ilvl="4" w:tplc="A2202132" w:tentative="1">
      <w:start w:val="1"/>
      <w:numFmt w:val="lowerLetter"/>
      <w:lvlText w:val="%5."/>
      <w:lvlJc w:val="left"/>
      <w:pPr>
        <w:ind w:left="3600" w:hanging="360"/>
      </w:pPr>
    </w:lvl>
    <w:lvl w:ilvl="5" w:tplc="DE2E1186" w:tentative="1">
      <w:start w:val="1"/>
      <w:numFmt w:val="lowerRoman"/>
      <w:lvlText w:val="%6."/>
      <w:lvlJc w:val="right"/>
      <w:pPr>
        <w:ind w:left="4320" w:hanging="180"/>
      </w:pPr>
    </w:lvl>
    <w:lvl w:ilvl="6" w:tplc="AB927E4A" w:tentative="1">
      <w:start w:val="1"/>
      <w:numFmt w:val="decimal"/>
      <w:lvlText w:val="%7."/>
      <w:lvlJc w:val="left"/>
      <w:pPr>
        <w:ind w:left="5040" w:hanging="360"/>
      </w:pPr>
    </w:lvl>
    <w:lvl w:ilvl="7" w:tplc="424E2226" w:tentative="1">
      <w:start w:val="1"/>
      <w:numFmt w:val="lowerLetter"/>
      <w:lvlText w:val="%8."/>
      <w:lvlJc w:val="left"/>
      <w:pPr>
        <w:ind w:left="5760" w:hanging="360"/>
      </w:pPr>
    </w:lvl>
    <w:lvl w:ilvl="8" w:tplc="7DD24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5774825"/>
    <w:multiLevelType w:val="hybridMultilevel"/>
    <w:tmpl w:val="59DEEABC"/>
    <w:lvl w:ilvl="0" w:tplc="A8AE844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27AE9F78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55CC0B6E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F4C27C8E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E98A1654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ED50AAAA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D8CA55E8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3468F4A0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62220FCA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42364CFC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6">
    <w:nsid w:val="51F026C5"/>
    <w:multiLevelType w:val="hybridMultilevel"/>
    <w:tmpl w:val="445AA588"/>
    <w:lvl w:ilvl="0" w:tplc="5B26135E"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804EB92C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46F8F806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C402FBEC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13364FBC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55DC427E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565A3AD8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F13896AC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E22EAAC0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5E104D9F"/>
    <w:multiLevelType w:val="hybridMultilevel"/>
    <w:tmpl w:val="3E92B536"/>
    <w:lvl w:ilvl="0" w:tplc="D66EC07A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89E0E272" w:tentative="1">
      <w:start w:val="1"/>
      <w:numFmt w:val="lowerLetter"/>
      <w:lvlText w:val="%2."/>
      <w:lvlJc w:val="left"/>
      <w:pPr>
        <w:ind w:left="1440" w:hanging="360"/>
      </w:pPr>
    </w:lvl>
    <w:lvl w:ilvl="2" w:tplc="B3766928" w:tentative="1">
      <w:start w:val="1"/>
      <w:numFmt w:val="lowerRoman"/>
      <w:lvlText w:val="%3."/>
      <w:lvlJc w:val="right"/>
      <w:pPr>
        <w:ind w:left="2160" w:hanging="180"/>
      </w:pPr>
    </w:lvl>
    <w:lvl w:ilvl="3" w:tplc="BCB87784" w:tentative="1">
      <w:start w:val="1"/>
      <w:numFmt w:val="decimal"/>
      <w:lvlText w:val="%4."/>
      <w:lvlJc w:val="left"/>
      <w:pPr>
        <w:ind w:left="2880" w:hanging="360"/>
      </w:pPr>
    </w:lvl>
    <w:lvl w:ilvl="4" w:tplc="5D40DC98" w:tentative="1">
      <w:start w:val="1"/>
      <w:numFmt w:val="lowerLetter"/>
      <w:lvlText w:val="%5."/>
      <w:lvlJc w:val="left"/>
      <w:pPr>
        <w:ind w:left="3600" w:hanging="360"/>
      </w:pPr>
    </w:lvl>
    <w:lvl w:ilvl="5" w:tplc="3F589612" w:tentative="1">
      <w:start w:val="1"/>
      <w:numFmt w:val="lowerRoman"/>
      <w:lvlText w:val="%6."/>
      <w:lvlJc w:val="right"/>
      <w:pPr>
        <w:ind w:left="4320" w:hanging="180"/>
      </w:pPr>
    </w:lvl>
    <w:lvl w:ilvl="6" w:tplc="CBFE728A" w:tentative="1">
      <w:start w:val="1"/>
      <w:numFmt w:val="decimal"/>
      <w:lvlText w:val="%7."/>
      <w:lvlJc w:val="left"/>
      <w:pPr>
        <w:ind w:left="5040" w:hanging="360"/>
      </w:pPr>
    </w:lvl>
    <w:lvl w:ilvl="7" w:tplc="96B88BF6" w:tentative="1">
      <w:start w:val="1"/>
      <w:numFmt w:val="lowerLetter"/>
      <w:lvlText w:val="%8."/>
      <w:lvlJc w:val="left"/>
      <w:pPr>
        <w:ind w:left="5760" w:hanging="360"/>
      </w:pPr>
    </w:lvl>
    <w:lvl w:ilvl="8" w:tplc="EABE0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2C6"/>
    <w:multiLevelType w:val="hybridMultilevel"/>
    <w:tmpl w:val="DA4EA146"/>
    <w:lvl w:ilvl="0" w:tplc="C01A26A6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1F2F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43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C4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2B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4C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CA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EA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7A4"/>
    <w:multiLevelType w:val="hybridMultilevel"/>
    <w:tmpl w:val="68F4F26C"/>
    <w:lvl w:ilvl="0" w:tplc="5D609386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F058E802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2AA6AC48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E72C262C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EBB627E2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55C03FB4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45A2B992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C074D602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9A3A31B6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999947"/>
    <w:docVar w:name="CMRemoved" w:val="Fals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True"/>
    <w:docVar w:name="DocIDDate" w:val="False"/>
    <w:docVar w:name="DocIDDateText" w:val="False"/>
    <w:docVar w:name="DocIDDefaultsApplied" w:val="Tru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astSchemeChoice" w:val="RS Standard"/>
    <w:docVar w:name="LastSchemeUniqueID" w:val="160"/>
    <w:docVar w:name="LegacyDocIDRemoved" w:val="True"/>
    <w:docVar w:name="MatterNumber" w:val="20597"/>
    <w:docVar w:name="Option0True" w:val="False"/>
    <w:docVar w:name="Option1True" w:val="False"/>
    <w:docVar w:name="Option2True" w:val="False"/>
    <w:docVar w:name="Option3True" w:val="False"/>
    <w:docVar w:name="TimeRemoved" w:val="True"/>
  </w:docVars>
  <w:rsids>
    <w:rsidRoot w:val="0021468F"/>
    <w:rsid w:val="0021468F"/>
    <w:rsid w:val="00442E0D"/>
    <w:rsid w:val="00473621"/>
    <w:rsid w:val="0088099F"/>
    <w:rsid w:val="00B72BFB"/>
    <w:rsid w:val="00B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697DBE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A2B37"/>
    <w:pPr>
      <w:spacing w:after="240"/>
      <w:jc w:val="both"/>
    </w:pPr>
    <w:rPr>
      <w:noProof/>
    </w:r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A2B37"/>
    <w:rPr>
      <w:noProof/>
    </w:rPr>
  </w:style>
  <w:style w:type="paragraph" w:customStyle="1" w:styleId="RSBodyText">
    <w:name w:val="RS Body Text"/>
    <w:basedOn w:val="Normal"/>
    <w:link w:val="RSBodyTextChar"/>
    <w:qFormat/>
    <w:rsid w:val="00FA2B37"/>
    <w:pPr>
      <w:spacing w:after="240"/>
    </w:pPr>
    <w:rPr>
      <w:noProof/>
    </w:rPr>
  </w:style>
  <w:style w:type="character" w:customStyle="1" w:styleId="RSBodyTextChar">
    <w:name w:val="RS Body Text Char"/>
    <w:basedOn w:val="DefaultParagraphFont"/>
    <w:link w:val="RSBodyText"/>
    <w:rsid w:val="00FA2B37"/>
    <w:rPr>
      <w:noProof/>
    </w:rPr>
  </w:style>
  <w:style w:type="paragraph" w:customStyle="1" w:styleId="RSBodyText15">
    <w:name w:val="RS Body Text 1.5"/>
    <w:basedOn w:val="Normal"/>
    <w:qFormat/>
    <w:rsid w:val="00873B8D"/>
    <w:pPr>
      <w:spacing w:after="360" w:line="360" w:lineRule="auto"/>
    </w:pPr>
  </w:style>
  <w:style w:type="paragraph" w:customStyle="1" w:styleId="RSBodyText15Inch">
    <w:name w:val="RS Body Text 1.5 Inch"/>
    <w:basedOn w:val="Normal"/>
    <w:qFormat/>
    <w:rsid w:val="00873B8D"/>
    <w:pPr>
      <w:spacing w:after="360" w:line="360" w:lineRule="auto"/>
      <w:ind w:firstLine="1440"/>
    </w:pPr>
  </w:style>
  <w:style w:type="paragraph" w:customStyle="1" w:styleId="RSBodyTextDbl">
    <w:name w:val="RS Body Text Dbl"/>
    <w:basedOn w:val="Normal"/>
    <w:qFormat/>
    <w:rsid w:val="00873B8D"/>
    <w:pPr>
      <w:spacing w:after="480" w:line="480" w:lineRule="auto"/>
    </w:pPr>
  </w:style>
  <w:style w:type="paragraph" w:customStyle="1" w:styleId="RSBodyTextDblInch">
    <w:name w:val="RS Body Text Dbl Inch"/>
    <w:basedOn w:val="Normal"/>
    <w:qFormat/>
    <w:rsid w:val="00697DBE"/>
    <w:pPr>
      <w:spacing w:after="480" w:line="480" w:lineRule="auto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873B8D"/>
    <w:pPr>
      <w:spacing w:after="480" w:line="480" w:lineRule="auto"/>
      <w:ind w:left="720" w:right="720"/>
    </w:pPr>
  </w:style>
  <w:style w:type="paragraph" w:customStyle="1" w:styleId="RSQuote">
    <w:name w:val="RS Quote"/>
    <w:basedOn w:val="Normal"/>
    <w:qFormat/>
    <w:rsid w:val="00697DBE"/>
    <w:pPr>
      <w:spacing w:after="240" w:line="240" w:lineRule="exact"/>
      <w:ind w:left="720" w:right="720"/>
    </w:pPr>
  </w:style>
  <w:style w:type="paragraph" w:customStyle="1" w:styleId="RSSign">
    <w:name w:val="RS Sign"/>
    <w:basedOn w:val="Normal"/>
    <w:qFormat/>
    <w:rsid w:val="00697DBE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697DBE"/>
    <w:pPr>
      <w:spacing w:line="240" w:lineRule="exact"/>
    </w:pPr>
  </w:style>
  <w:style w:type="paragraph" w:customStyle="1" w:styleId="RSTitle">
    <w:name w:val="RS Title"/>
    <w:basedOn w:val="Normal"/>
    <w:next w:val="RSBodyText"/>
    <w:qFormat/>
    <w:rsid w:val="00697DB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73B8D"/>
    <w:pPr>
      <w:numPr>
        <w:numId w:val="5"/>
      </w:numPr>
      <w:ind w:left="720" w:right="720"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39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697DBE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A2B37"/>
    <w:pPr>
      <w:spacing w:after="240"/>
      <w:jc w:val="both"/>
    </w:pPr>
    <w:rPr>
      <w:noProof/>
    </w:r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A2B37"/>
    <w:rPr>
      <w:noProof/>
    </w:rPr>
  </w:style>
  <w:style w:type="paragraph" w:customStyle="1" w:styleId="RSBodyText">
    <w:name w:val="RS Body Text"/>
    <w:basedOn w:val="Normal"/>
    <w:link w:val="RSBodyTextChar"/>
    <w:qFormat/>
    <w:rsid w:val="00FA2B37"/>
    <w:pPr>
      <w:spacing w:after="240"/>
    </w:pPr>
    <w:rPr>
      <w:noProof/>
    </w:rPr>
  </w:style>
  <w:style w:type="character" w:customStyle="1" w:styleId="RSBodyTextChar">
    <w:name w:val="RS Body Text Char"/>
    <w:basedOn w:val="DefaultParagraphFont"/>
    <w:link w:val="RSBodyText"/>
    <w:rsid w:val="00FA2B37"/>
    <w:rPr>
      <w:noProof/>
    </w:rPr>
  </w:style>
  <w:style w:type="paragraph" w:customStyle="1" w:styleId="RSBodyText15">
    <w:name w:val="RS Body Text 1.5"/>
    <w:basedOn w:val="Normal"/>
    <w:qFormat/>
    <w:rsid w:val="00873B8D"/>
    <w:pPr>
      <w:spacing w:after="360" w:line="360" w:lineRule="auto"/>
    </w:pPr>
  </w:style>
  <w:style w:type="paragraph" w:customStyle="1" w:styleId="RSBodyText15Inch">
    <w:name w:val="RS Body Text 1.5 Inch"/>
    <w:basedOn w:val="Normal"/>
    <w:qFormat/>
    <w:rsid w:val="00873B8D"/>
    <w:pPr>
      <w:spacing w:after="360" w:line="360" w:lineRule="auto"/>
      <w:ind w:firstLine="1440"/>
    </w:pPr>
  </w:style>
  <w:style w:type="paragraph" w:customStyle="1" w:styleId="RSBodyTextDbl">
    <w:name w:val="RS Body Text Dbl"/>
    <w:basedOn w:val="Normal"/>
    <w:qFormat/>
    <w:rsid w:val="00873B8D"/>
    <w:pPr>
      <w:spacing w:after="480" w:line="480" w:lineRule="auto"/>
    </w:pPr>
  </w:style>
  <w:style w:type="paragraph" w:customStyle="1" w:styleId="RSBodyTextDblInch">
    <w:name w:val="RS Body Text Dbl Inch"/>
    <w:basedOn w:val="Normal"/>
    <w:qFormat/>
    <w:rsid w:val="00697DBE"/>
    <w:pPr>
      <w:spacing w:after="480" w:line="480" w:lineRule="auto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873B8D"/>
    <w:pPr>
      <w:spacing w:after="480" w:line="480" w:lineRule="auto"/>
      <w:ind w:left="720" w:right="720"/>
    </w:pPr>
  </w:style>
  <w:style w:type="paragraph" w:customStyle="1" w:styleId="RSQuote">
    <w:name w:val="RS Quote"/>
    <w:basedOn w:val="Normal"/>
    <w:qFormat/>
    <w:rsid w:val="00697DBE"/>
    <w:pPr>
      <w:spacing w:after="240" w:line="240" w:lineRule="exact"/>
      <w:ind w:left="720" w:right="720"/>
    </w:pPr>
  </w:style>
  <w:style w:type="paragraph" w:customStyle="1" w:styleId="RSSign">
    <w:name w:val="RS Sign"/>
    <w:basedOn w:val="Normal"/>
    <w:qFormat/>
    <w:rsid w:val="00697DBE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697DBE"/>
    <w:pPr>
      <w:spacing w:line="240" w:lineRule="exact"/>
    </w:pPr>
  </w:style>
  <w:style w:type="paragraph" w:customStyle="1" w:styleId="RSTitle">
    <w:name w:val="RS Title"/>
    <w:basedOn w:val="Normal"/>
    <w:next w:val="RSBodyText"/>
    <w:qFormat/>
    <w:rsid w:val="00697DB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73B8D"/>
    <w:pPr>
      <w:numPr>
        <w:numId w:val="5"/>
      </w:numPr>
      <w:ind w:left="720" w:right="720"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39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AB043021.dotm</Template>
  <TotalTime>0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RSRB</cp:lastModifiedBy>
  <cp:revision>7</cp:revision>
  <dcterms:created xsi:type="dcterms:W3CDTF">2018-12-18T03:47:00Z</dcterms:created>
  <dcterms:modified xsi:type="dcterms:W3CDTF">2018-12-20T03:45:00Z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ASIA_ACTIVE-806460738.1-999947-20597</vt:lpwstr>
  </property>
</Properties>
</file>